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9" w:rsidRPr="00230CD1" w:rsidRDefault="007E3949" w:rsidP="007E3949">
      <w:pPr>
        <w:rPr>
          <w:b/>
          <w:u w:val="single"/>
        </w:rPr>
      </w:pPr>
      <w:r w:rsidRPr="00230CD1">
        <w:rPr>
          <w:b/>
          <w:u w:val="single"/>
        </w:rPr>
        <w:t>HARMONOGRAM REALIZACJI PLANU KOMUNIKACJI</w:t>
      </w:r>
    </w:p>
    <w:p w:rsidR="005E0F7E" w:rsidRPr="00230CD1" w:rsidRDefault="007E3949" w:rsidP="007E3949">
      <w:pPr>
        <w:rPr>
          <w:b/>
          <w:u w:val="single"/>
        </w:rPr>
      </w:pPr>
      <w:r w:rsidRPr="00230CD1">
        <w:rPr>
          <w:b/>
          <w:u w:val="single"/>
        </w:rPr>
        <w:t>NAZWA LGD: Stowarzyszenie Lokalna Grupa Działania- Partnerstwo Izerskie</w:t>
      </w:r>
    </w:p>
    <w:tbl>
      <w:tblPr>
        <w:tblStyle w:val="Tabela-Siatka"/>
        <w:tblpPr w:leftFromText="141" w:rightFromText="141" w:vertAnchor="page" w:horzAnchor="margin" w:tblpXSpec="center" w:tblpY="2521"/>
        <w:tblW w:w="15920" w:type="dxa"/>
        <w:tblLayout w:type="fixed"/>
        <w:tblLook w:val="04A0" w:firstRow="1" w:lastRow="0" w:firstColumn="1" w:lastColumn="0" w:noHBand="0" w:noVBand="1"/>
      </w:tblPr>
      <w:tblGrid>
        <w:gridCol w:w="1101"/>
        <w:gridCol w:w="1971"/>
        <w:gridCol w:w="1718"/>
        <w:gridCol w:w="847"/>
        <w:gridCol w:w="1559"/>
        <w:gridCol w:w="1843"/>
        <w:gridCol w:w="2835"/>
        <w:gridCol w:w="2268"/>
        <w:gridCol w:w="1778"/>
      </w:tblGrid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1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TERMIN REALIZACJI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2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NAZWA DZIAŁANIA KOMUNIKACYJNEGO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3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ZAKŁADANY WSKAŹNIK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4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BUDŻET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5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ADRESACI DZIAŁANIA KOMUNIKACYJNEGO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6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ŚRODKI/NARZĘDZIA KOMUNIKACJI/</w:t>
            </w:r>
            <w:r w:rsidR="00263C61">
              <w:rPr>
                <w:b/>
                <w:sz w:val="18"/>
                <w:szCs w:val="20"/>
              </w:rPr>
              <w:t xml:space="preserve"> </w:t>
            </w:r>
            <w:r w:rsidRPr="00263C61">
              <w:rPr>
                <w:b/>
                <w:sz w:val="18"/>
                <w:szCs w:val="20"/>
              </w:rPr>
              <w:t>PRZEKAZU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7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PLANOWANE EFEKTY DZIAŁAŃ KOMU</w:t>
            </w:r>
            <w:bookmarkStart w:id="0" w:name="_GoBack"/>
            <w:bookmarkEnd w:id="0"/>
            <w:r w:rsidRPr="00263C61">
              <w:rPr>
                <w:b/>
                <w:sz w:val="18"/>
                <w:szCs w:val="20"/>
              </w:rPr>
              <w:t>NIKACYJNYCH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8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 xml:space="preserve">UZASADNIENIE </w:t>
            </w:r>
            <w:r w:rsidRPr="00263C61">
              <w:rPr>
                <w:sz w:val="18"/>
                <w:szCs w:val="20"/>
              </w:rPr>
              <w:t xml:space="preserve"> </w:t>
            </w:r>
            <w:r w:rsidRPr="00263C61">
              <w:rPr>
                <w:b/>
                <w:sz w:val="18"/>
                <w:szCs w:val="20"/>
              </w:rPr>
              <w:t>ADEKWATNOŚCI DZIAŁAŃ KOMUNIKACYJNYCH I ŚRODKÓW PRZEKAZU DO CELÓW I WSKAŹNIKÓW REALIZACJI TYCH DZIAŁAŃ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>9</w:t>
            </w:r>
          </w:p>
          <w:p w:rsidR="007E3949" w:rsidRPr="00263C61" w:rsidRDefault="007E3949" w:rsidP="007E3949">
            <w:pPr>
              <w:jc w:val="center"/>
              <w:rPr>
                <w:b/>
                <w:sz w:val="18"/>
                <w:szCs w:val="20"/>
              </w:rPr>
            </w:pPr>
            <w:r w:rsidRPr="00263C61">
              <w:rPr>
                <w:b/>
                <w:sz w:val="18"/>
                <w:szCs w:val="20"/>
              </w:rPr>
              <w:t xml:space="preserve">UZASADNIENIE </w:t>
            </w:r>
            <w:r w:rsidRPr="00263C61">
              <w:rPr>
                <w:sz w:val="18"/>
                <w:szCs w:val="20"/>
              </w:rPr>
              <w:t xml:space="preserve"> </w:t>
            </w:r>
            <w:r w:rsidRPr="00263C61">
              <w:rPr>
                <w:b/>
                <w:sz w:val="18"/>
                <w:szCs w:val="20"/>
              </w:rPr>
              <w:t>ADEKWATNOŚCI PLANOWANYCH EFEKTÓW DZIAŁAŃ KOMUNIKACYJNYCH DO BUDŻETU TYCH DZIAŁAŃ</w:t>
            </w:r>
          </w:p>
        </w:tc>
      </w:tr>
      <w:tr w:rsidR="007E3949" w:rsidRPr="00263C61" w:rsidTr="00263C61">
        <w:trPr>
          <w:trHeight w:val="3635"/>
        </w:trPr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1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Aktualizacja informacji na kontach portalach społecznościowych w celu informowania beneficjentów, mieszkańców o zasadach finansowania w ramach PROW 2014-2020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3 konta społecznościowe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przedsiębiorcy, rolnicy, organizacje pozarządowe, mieszkańcy obszaru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Portale społecznościowe zredagowanie informacji, Aplikacja mobilna IZERY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Aktualne informacje na portalach społecznościowych dotrą do osób młodych i przedsiębiorców korzystających z portali społecznościowych</w:t>
            </w:r>
          </w:p>
        </w:tc>
        <w:tc>
          <w:tcPr>
            <w:tcW w:w="2268" w:type="dxa"/>
          </w:tcPr>
          <w:p w:rsidR="007E3949" w:rsidRPr="00263C61" w:rsidRDefault="00461997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Informacje zawarte na portalach społecznościowych są ogólnodostępne, </w:t>
            </w:r>
            <w:r w:rsidR="00874372" w:rsidRPr="00263C61">
              <w:rPr>
                <w:sz w:val="20"/>
                <w:szCs w:val="20"/>
              </w:rPr>
              <w:t>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461997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2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Publikacja informacji o planowanym naborze - ogłoszenie konkursowe - Zakładanie działalności gospodarczych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Zawieszenie informacji o planowanych w roku 2017 naborach na 19 stronach (LGD i Gmin)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tablicach ogłoszeń w Urzędach Gmin, </w:t>
            </w:r>
            <w:r w:rsidRPr="00263C61">
              <w:rPr>
                <w:sz w:val="20"/>
                <w:szCs w:val="20"/>
              </w:rPr>
              <w:lastRenderedPageBreak/>
              <w:t>PUP, MOPS, ośrodkach kultury, sołectwach min. 18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Bez kosztowo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stronach internetowych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tablicach ogłoszeń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portalach społecznościowych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Lista mailingowa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Pełne ogłoszenie o naborze dostępne będzie na stronach internetowych LGD i Gmin.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Na tablicach ogłoszeń w urzędach Gmin, PUP, MOPS, ośrodkach Kultury i sołectwach zamieszczona zostanie informacja o trwającym naborze i adres strony </w:t>
            </w:r>
            <w:r w:rsidRPr="00263C61">
              <w:rPr>
                <w:sz w:val="20"/>
                <w:szCs w:val="20"/>
              </w:rPr>
              <w:lastRenderedPageBreak/>
              <w:t>internetowej oraz siedziby LGD.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7E3949" w:rsidRPr="00263C61" w:rsidRDefault="00874372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Informacje zawarte na portalach społecznościowych, tablicach, stronach www  są ogólnodostępne,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461997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3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Publikacja informacji o planowanym naborze - ogłoszenie konkursowe -  Rozwój działalności gospodarczych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Zawieszenie informacji o planowanych w roku 2017 naborach na 19 stronach (LGD i Gmin)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tablicach ogłoszeń w Urzędach Gmin, PUP, ośrodkach kultury, sołectwach min. 18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stronach internetowych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tablicach ogłoszeń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portalach społecznościowych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Lista mailingowa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Pełne ogłoszenie o naborze dostępne będzie na stronach internetowych LGD i Gmin.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Na tablicach ogłoszeń w urzędach Gmin, PUP, ośrodkach Kultury i sołectwach zamieszczona zostanie informacja o trwającym naborze i adres strony internetowej oraz siedziby LGD.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7E3949" w:rsidRPr="00263C61" w:rsidRDefault="00874372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Informacje zawarte na portalach społecznościowych, tablicach, stronach www  są ogólnodostępne,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461997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4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Publikacja informacji o planowanym naborze - ogłoszenie konkursowe - Infrastruktura turystyczna, rekreacyjna. Wspieranie ochrony środowiska</w:t>
            </w:r>
            <w:r w:rsidR="00B2212C" w:rsidRPr="00263C61">
              <w:rPr>
                <w:sz w:val="20"/>
                <w:szCs w:val="20"/>
              </w:rPr>
              <w:t>, Rewitalizacja lokalnych zasobów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Zawieszenie informacji o planowanych w roku 2017 naborach na 19 stronach (LGD i Gmin)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tablicach ogłoszeń w Urzędach Gmin, ośrodkach kultury, sołectwach min. 18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stronach internetowych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tablicach ogłoszeń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portalach społecznościowych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Lista mailingowa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Pełne ogłoszenie o naborze dostępne będzie na stronach internetowych LGD i Gmin.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Na tablicach ogłoszeń w urzędach Gmin, ośrodkach Kultury i sołectwach zamieszczona zostanie informacja o trwającym naborze i adres strony internetowej oraz siedziby LGD.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7E3949" w:rsidRPr="00263C61" w:rsidRDefault="00874372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Informacje zawarte na portalach społecznościowych, tablicach, stronach www  są ogólnodostępne,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461997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5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 xml:space="preserve">I </w:t>
            </w:r>
            <w:r w:rsidRPr="00263C61">
              <w:rPr>
                <w:b/>
                <w:sz w:val="20"/>
                <w:szCs w:val="20"/>
              </w:rPr>
              <w:lastRenderedPageBreak/>
              <w:t>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Publikacja informacji o planowanym naborze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Spot radiowy w lokalnym radiu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 szt.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2000 zł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Potencjalni beneficjenci operacji </w:t>
            </w:r>
            <w:r w:rsidRPr="00263C61">
              <w:rPr>
                <w:sz w:val="20"/>
                <w:szCs w:val="20"/>
              </w:rPr>
              <w:lastRenderedPageBreak/>
              <w:t>realizowanych w ramach LSR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Informacja w radio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w radiu jest elementem przygotowującym do ogłaszanego naboru będzie </w:t>
            </w:r>
            <w:r w:rsidRPr="00263C61">
              <w:rPr>
                <w:sz w:val="20"/>
                <w:szCs w:val="20"/>
              </w:rPr>
              <w:lastRenderedPageBreak/>
              <w:t>ogólnodostępna dla wszystkich grup defaworyzowanych. Informacja dostępna również w biurze LGD w wersji papierowej.</w:t>
            </w:r>
          </w:p>
        </w:tc>
        <w:tc>
          <w:tcPr>
            <w:tcW w:w="2268" w:type="dxa"/>
          </w:tcPr>
          <w:p w:rsidR="007E3949" w:rsidRPr="00263C61" w:rsidRDefault="00874372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 xml:space="preserve">Informacja zawarta w lokalnych mediach jest ogólnodostępna, dociera </w:t>
            </w:r>
            <w:r w:rsidRPr="00263C61">
              <w:rPr>
                <w:sz w:val="20"/>
                <w:szCs w:val="20"/>
              </w:rPr>
              <w:lastRenderedPageBreak/>
              <w:t>do szerokiego grona słuchaczy, 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874372" w:rsidP="00874372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 xml:space="preserve">Koszt 2000zł jest zależny od ilości i częstotliwości </w:t>
            </w:r>
            <w:r w:rsidRPr="00263C61">
              <w:rPr>
                <w:sz w:val="20"/>
                <w:szCs w:val="20"/>
              </w:rPr>
              <w:lastRenderedPageBreak/>
              <w:t>transmitowanych spotów w jedynym lokalnym radiu o zasięgu całego obszaru LSR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6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KWARTAŁ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Poinformowanie potencjalnych beneficjentów na temat założeń i możliwości skorzystania ze środków LEADER na tworzenie lub rozwój działalności gospodarczej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1x 6 000 egz.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18 gmin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12 500,00 zł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przedsiębiorcy, rolnicy, organizacje pozarządowe, mieszkańcy obszaru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Wydanie gazety „ECHA IZERSKIE”</w:t>
            </w:r>
          </w:p>
          <w:p w:rsidR="007E3949" w:rsidRPr="00263C61" w:rsidRDefault="007E3949" w:rsidP="007E394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949" w:rsidRPr="00263C61" w:rsidRDefault="007E3949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Nakład gazety w ilości 6000 egzemplarzy bezpłatnych kolportowany jest do UG, PUP, MOPS, przedsiębiorców, rolników, organizacji pozarządowych , mieszkańców obszaru. Aktualne informacje umieszczone w gazecie wpłyną na większą aktywność osób , które będą chciały pozyskać dotację w ramach PROW 2014-2020. </w:t>
            </w:r>
          </w:p>
        </w:tc>
        <w:tc>
          <w:tcPr>
            <w:tcW w:w="2268" w:type="dxa"/>
          </w:tcPr>
          <w:p w:rsidR="007E3949" w:rsidRPr="00263C61" w:rsidRDefault="00874372" w:rsidP="00874372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zawarta w Echach Izerskich jest ogólnodostępna, dociera do szerokiego grona mieszkańców, 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874372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Koszt jednostkowy gazety 2,08zł obejmuje koszt opracowania i druku, dostarczenia do siedziby LGD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7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 KWARAŁ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Kampania informacyjno- promocyjna na temat głównych założeń w LSR 2014-2020</w:t>
            </w: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3 spotkania; liczba uczestników na spotkaniu min. 20 osób;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1 szt. – spot radiowy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Ulotka 3200 </w:t>
            </w:r>
            <w:proofErr w:type="spellStart"/>
            <w:r w:rsidRPr="00263C6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3 x 1000 zł  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2000 zł</w:t>
            </w:r>
          </w:p>
          <w:p w:rsidR="007E3949" w:rsidRPr="00263C61" w:rsidRDefault="007E3949" w:rsidP="007E3949">
            <w:pPr>
              <w:rPr>
                <w:b/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1600 zł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przedsiębiorcy, JST; instytucje kultury mieszkańcy obszaru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Materiały informacyjne: skrót LSR, Vademecum Beneficjenta, karty doradcze Prezentacja przedstawiana na spotkaniu, Materiały informacyjno-promocyjne przygotowane na spotkanie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Ankieta oceniająca jakość  przeprowadzonego szkolenia</w:t>
            </w:r>
          </w:p>
        </w:tc>
        <w:tc>
          <w:tcPr>
            <w:tcW w:w="2835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Zaproszenie dla osób z grup defaworyzowanych informacje otrzymają potencjalni beneficjenci i przedstawiciele grup de faworyzowanych  określonych w LSR. Spot ułatwi dotarcie do  mieszkańców z informacją o realizacji LSR.</w:t>
            </w:r>
          </w:p>
        </w:tc>
        <w:tc>
          <w:tcPr>
            <w:tcW w:w="2268" w:type="dxa"/>
          </w:tcPr>
          <w:p w:rsidR="007E3949" w:rsidRPr="00263C61" w:rsidRDefault="001C586C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Informacje przekazane na szkoleniu dla potencjalnych Beneficjentów znacznie zwiększy wiedzę i pozwoli na rzetelne przygotowanie wniosku. Informacja zawarta w lokalnych mediach jest ogólnodostępna, dociera do szerokiego grona słuchaczy,  wzrost osób poinformowanych o działaniach PROW2014-2020</w:t>
            </w:r>
          </w:p>
          <w:p w:rsidR="001C586C" w:rsidRPr="00263C61" w:rsidRDefault="001C586C" w:rsidP="001C586C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Ulotki są ogólnodostępne, docierają do szerokiego grona mieszkańców </w:t>
            </w:r>
            <w:r w:rsidRPr="00263C61">
              <w:rPr>
                <w:sz w:val="20"/>
                <w:szCs w:val="20"/>
              </w:rPr>
              <w:lastRenderedPageBreak/>
              <w:t>poprzez dystrybucję do gmin obszaru LGD</w:t>
            </w:r>
          </w:p>
        </w:tc>
        <w:tc>
          <w:tcPr>
            <w:tcW w:w="1778" w:type="dxa"/>
          </w:tcPr>
          <w:p w:rsidR="001C586C" w:rsidRPr="00263C61" w:rsidRDefault="001C586C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Koszt spotkania oszacowany z uwzględnieniem materiałów, osoby prowadzącej. Koszt 2000zł jest zależny od ilości i częstotliwości transmitowanych spotów w jedynym lokalnym radiu o zasięgu całego obszaru LSR</w:t>
            </w:r>
          </w:p>
          <w:p w:rsidR="007E3949" w:rsidRPr="00263C61" w:rsidRDefault="001C586C" w:rsidP="001C586C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Koszt ulotki przyjęto szacunkowo, </w:t>
            </w:r>
            <w:r w:rsidR="000C0CB4" w:rsidRPr="00263C61">
              <w:rPr>
                <w:sz w:val="20"/>
                <w:szCs w:val="20"/>
              </w:rPr>
              <w:t xml:space="preserve">wykonawca zostanie wyłoniony na podstawie </w:t>
            </w:r>
            <w:r w:rsidR="000C0CB4" w:rsidRPr="00263C61">
              <w:rPr>
                <w:sz w:val="20"/>
                <w:szCs w:val="20"/>
              </w:rPr>
              <w:lastRenderedPageBreak/>
              <w:t>ogólnodostępnego zapytania ofertowego na stronie www.lgdpartnerstwoizerskie.pl</w:t>
            </w:r>
          </w:p>
        </w:tc>
      </w:tr>
      <w:tr w:rsidR="007E3949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8</w:t>
            </w:r>
          </w:p>
          <w:p w:rsidR="000E52EF" w:rsidRPr="00263C61" w:rsidRDefault="000E52EF" w:rsidP="007E3949">
            <w:pPr>
              <w:jc w:val="center"/>
              <w:rPr>
                <w:b/>
                <w:sz w:val="20"/>
                <w:szCs w:val="20"/>
              </w:rPr>
            </w:pPr>
          </w:p>
          <w:p w:rsidR="007E3949" w:rsidRPr="00263C61" w:rsidRDefault="007E3949" w:rsidP="007E3949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II KWARTAŁ  2017</w:t>
            </w:r>
          </w:p>
        </w:tc>
        <w:tc>
          <w:tcPr>
            <w:tcW w:w="1971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Poinformowanie potencjalnych beneficjentów na temat założeń i możliwości skorzystania ze środków LEADER na tworzenie lub rozwój działalności gospodarczej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1x 6 000 egz.</w:t>
            </w:r>
          </w:p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18 gmin</w:t>
            </w:r>
          </w:p>
        </w:tc>
        <w:tc>
          <w:tcPr>
            <w:tcW w:w="847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12 500,00 zł</w:t>
            </w:r>
          </w:p>
        </w:tc>
        <w:tc>
          <w:tcPr>
            <w:tcW w:w="1559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przedsiębiorcy, rolnicy, organizacje pozarządowe, mieszkańcy obszaru</w:t>
            </w:r>
          </w:p>
        </w:tc>
        <w:tc>
          <w:tcPr>
            <w:tcW w:w="1843" w:type="dxa"/>
          </w:tcPr>
          <w:p w:rsidR="007E3949" w:rsidRPr="00263C61" w:rsidRDefault="007E3949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Wydanie gazety „ECHA IZERSKIE”</w:t>
            </w:r>
          </w:p>
          <w:p w:rsidR="007E3949" w:rsidRPr="00263C61" w:rsidRDefault="007E3949" w:rsidP="007E394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949" w:rsidRPr="00263C61" w:rsidRDefault="007E3949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Nakład gazety w ilości 6000 egzemplarzy bezpłatnych kolportowany jest do UG, PUP, MOPS, przedsiębiorców, rolników, organizacji pozarządowych , mieszkańców obszaru. Aktualne informacje umieszczone w gazecie wpłyną na większą aktywność osób , które będą chciały pozyskać dotację w ramach PROW 2014-2020. </w:t>
            </w:r>
          </w:p>
        </w:tc>
        <w:tc>
          <w:tcPr>
            <w:tcW w:w="2268" w:type="dxa"/>
          </w:tcPr>
          <w:p w:rsidR="007E3949" w:rsidRPr="00263C61" w:rsidRDefault="000C0CB4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zawarta w Echach Izerskich jest ogólnodostępna, dociera do szerokiego grona mieszkańców,  wzrost osób poinformowanych o działaniach PROW2014-2020</w:t>
            </w:r>
          </w:p>
        </w:tc>
        <w:tc>
          <w:tcPr>
            <w:tcW w:w="1778" w:type="dxa"/>
          </w:tcPr>
          <w:p w:rsidR="007E3949" w:rsidRPr="00263C61" w:rsidRDefault="000C0CB4" w:rsidP="007E3949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Koszt jednostkowy gazety 2,08zł obejmuje koszt opracowania i druku, dostarczenia do siedziby LGD</w:t>
            </w:r>
          </w:p>
        </w:tc>
      </w:tr>
      <w:tr w:rsidR="00AF33C0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AF33C0" w:rsidRPr="00263C61" w:rsidRDefault="00410155" w:rsidP="00AF33C0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9</w:t>
            </w:r>
          </w:p>
          <w:p w:rsidR="00AF33C0" w:rsidRPr="00263C61" w:rsidRDefault="00AF33C0" w:rsidP="00AF33C0">
            <w:pPr>
              <w:jc w:val="center"/>
              <w:rPr>
                <w:b/>
                <w:sz w:val="20"/>
                <w:szCs w:val="20"/>
              </w:rPr>
            </w:pPr>
          </w:p>
          <w:p w:rsidR="00AF33C0" w:rsidRPr="00263C61" w:rsidRDefault="00AF33C0" w:rsidP="00AF33C0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III KWARTAŁ 2017</w:t>
            </w:r>
          </w:p>
        </w:tc>
        <w:tc>
          <w:tcPr>
            <w:tcW w:w="1971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Kampania informacyjno- promocyjna na temat głównych założeń w LSR 2014-2020 oraz naborów i szkoleń Punkt konsultacyjny „Izerskie Klimaty Izerskie Bogactwa”- Gala Izerska</w:t>
            </w:r>
          </w:p>
        </w:tc>
        <w:tc>
          <w:tcPr>
            <w:tcW w:w="1718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Spot radiowy w lokalnym radiu </w:t>
            </w:r>
          </w:p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 szt.</w:t>
            </w:r>
          </w:p>
        </w:tc>
        <w:tc>
          <w:tcPr>
            <w:tcW w:w="847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2000 zł</w:t>
            </w:r>
          </w:p>
        </w:tc>
        <w:tc>
          <w:tcPr>
            <w:tcW w:w="1559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w radio, informacja na stronie www.LGD</w:t>
            </w:r>
          </w:p>
        </w:tc>
        <w:tc>
          <w:tcPr>
            <w:tcW w:w="2835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w radiu będzie ogólnodostępna dla wszystkich grup </w:t>
            </w:r>
            <w:proofErr w:type="spellStart"/>
            <w:r w:rsidRPr="00263C61">
              <w:rPr>
                <w:sz w:val="20"/>
                <w:szCs w:val="20"/>
              </w:rPr>
              <w:t>defaworyzowanych</w:t>
            </w:r>
            <w:proofErr w:type="spellEnd"/>
            <w:r w:rsidRPr="00263C61">
              <w:rPr>
                <w:sz w:val="20"/>
                <w:szCs w:val="20"/>
              </w:rPr>
              <w:t>. Informacja o punkcie konsultacyjnym działającym w trakcie imprezy plenerowej dotrze do szerokiego grona odbiorców.</w:t>
            </w:r>
          </w:p>
        </w:tc>
        <w:tc>
          <w:tcPr>
            <w:tcW w:w="2268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zawarta w lokalnych mediach jest ogólnodostępna, dociera do szerokiego grona słuchaczy,  wzrost osób poinformowanych o działaniach PROW2014-2020</w:t>
            </w:r>
          </w:p>
        </w:tc>
        <w:tc>
          <w:tcPr>
            <w:tcW w:w="1778" w:type="dxa"/>
          </w:tcPr>
          <w:p w:rsidR="00AF33C0" w:rsidRPr="00263C61" w:rsidRDefault="00AF33C0" w:rsidP="00AF33C0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Koszt 2000zł jest zależny od ilości i częstotliwości transmitowanych spotów w jedynym lokalnym radiu o zasięgu całego obszaru LSR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10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III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Badanie trafności doboru sposobu prezentowania informacji oraz zainteresowania uczestnictwem w działaniach LGD Impreza plenerowa </w:t>
            </w:r>
            <w:r w:rsidRPr="00263C61">
              <w:rPr>
                <w:sz w:val="20"/>
                <w:szCs w:val="20"/>
              </w:rPr>
              <w:lastRenderedPageBreak/>
              <w:t>„Izerskie Klimaty Izerskie Bogactwa – Gala Izerska”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1 wydarzenie plenerowe;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Wywiad przeprowadzony wśród min. 30 osób  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kosztowy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Potencjalni wnioskodawcy, w tym głównie przedsiębiorcy, rolnicy, JST; instytucje kultury mieszkańcy </w:t>
            </w:r>
            <w:r w:rsidRPr="00263C61">
              <w:rPr>
                <w:sz w:val="20"/>
                <w:szCs w:val="20"/>
              </w:rPr>
              <w:lastRenderedPageBreak/>
              <w:t>obszaru, organizacje pozarządowe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Wywiad na temat działań i środków komunikacji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Ogólnodostępne wydarzenia kulturalne przyciągają mieszkańców, potencjalnych beneficjentów oraz osoby z grup </w:t>
            </w:r>
            <w:proofErr w:type="spellStart"/>
            <w:r w:rsidRPr="00263C61">
              <w:rPr>
                <w:sz w:val="20"/>
                <w:szCs w:val="20"/>
              </w:rPr>
              <w:t>defowaryzowanych</w:t>
            </w:r>
            <w:proofErr w:type="spellEnd"/>
            <w:r w:rsidRPr="00263C61">
              <w:rPr>
                <w:sz w:val="20"/>
                <w:szCs w:val="20"/>
              </w:rPr>
              <w:t xml:space="preserve">. Bezpośredni wywiad pozwoli ocenić działania LGD wśród osób związanych z LGD oraz </w:t>
            </w:r>
            <w:r w:rsidRPr="00263C61">
              <w:rPr>
                <w:sz w:val="20"/>
                <w:szCs w:val="20"/>
              </w:rPr>
              <w:lastRenderedPageBreak/>
              <w:t>mieszkańców którzy po raz pierwszy spotykają się z LGD i ich działaniem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Informację uzyskane z badania trafności pozwolą na  oszacowanie zasięgu działań promocyjno-informacyjnych, doradczych  LGD.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DB318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11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IV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 xml:space="preserve">KWARTAŁ 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Publikacja informacji o planowanym naborze- ogłoszenie konkursowe-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Grant I</w:t>
            </w: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Zawieszenie informacji o planowanych w roku 2017 naborach na 19 stronach (LGD i Gmin)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tablicach ogłoszeń w Urzędach Gmin, PUP, MOPS, ośrodkach kultury, sołectwach min. 18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stronach internetowych 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tablicach ogłoszeń 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na portalach społecznościowych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Artykuły w  prasie Echa Izerskie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Lista mailingowa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Pełne ogłoszenie o naborze dostępne będzie na stronach internetowych LGD i Gmin.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Na tablicach ogłoszeń w urzędach Gmin, PUP, MOPS, ośrodkach Kultury i sołectwach zamieszczona zostanie informacja o trwającym naborze i adres strony internetowej oraz siedziby LGD.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Informacje zawarte na portalach społecznościowych, tablicach, stronach www  są ogólnodostępne, wzrost osób poinformowanych o działaniach PROW2014-2020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DB318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12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IV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Kampania informacyjno- promocyjna na temat głównych założeń w LSR 2014-2020</w:t>
            </w: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 spotkania; liczba uczestników na spotkaniu min. 20 osób;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1000zł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stowarzyszenia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Materiały informacyjne: skrót LSR, Vademecum Beneficjenta, karty doradcze, 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Zaproszenie dla stowarzyszeń, chcących realizować granty tematyczne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Wzrost wiedzy potencjalnych Beneficjentów z zakresu tematu grantu, PROW 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Koszt spotkania oszacowany z uwzględnieniem materiałów, osoby prowadzącej.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DB318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13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IV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b/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Kampania informacyjna – szkolenie dla członków rady, zarządu i pracowników biura</w:t>
            </w: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Wysłanie maili z informacją o planowanym szkoleniu do 1</w:t>
            </w:r>
            <w:r w:rsidR="00DB3185" w:rsidRPr="00263C61">
              <w:rPr>
                <w:sz w:val="20"/>
                <w:szCs w:val="20"/>
              </w:rPr>
              <w:t>4</w:t>
            </w:r>
            <w:r w:rsidRPr="00263C61">
              <w:rPr>
                <w:sz w:val="20"/>
                <w:szCs w:val="20"/>
              </w:rPr>
              <w:t xml:space="preserve"> członków Rady, zarządu i pracowników </w:t>
            </w:r>
          </w:p>
          <w:p w:rsidR="00410155" w:rsidRPr="00263C61" w:rsidRDefault="00410155" w:rsidP="0041015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Członkowie Rady Programowej, Zarząd, Pracownic Biura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Wysłanie email o planowanym szkoleniu, prezentacja ze szkolenia, Materiały szkoleniowe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W szkoleniu będą uczestniczyli przedstawiciele grup defaworyzowanych będący członkami Rady. Dodatkowo na szkoleniu dokonana zostanie ewaluacja i ocena wdrażania procedur i jakości kryteriów wyboru obejmujące elementy faworyzujące przedstawicieli grup defaworyzowanych oraz realizacji celów opisanych w </w:t>
            </w:r>
            <w:r w:rsidRPr="00263C61">
              <w:rPr>
                <w:sz w:val="20"/>
                <w:szCs w:val="20"/>
              </w:rPr>
              <w:lastRenderedPageBreak/>
              <w:t xml:space="preserve">LSR. Przewiduje się możliwość zaproszenia specjalisty od ewaluacji na spotkanie. Szkolenie na temat wypełniania wniosków rozliczeniowych. 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lastRenderedPageBreak/>
              <w:t>Uczestnicy szkolenia zdobędą wiedzę niezbędną do realizacji założeń PROW 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DB318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14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IV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Poinformowanie potencjalnych beneficjentów na temat założeń i możliwości skorzystania ze środków LEADER na tworzenie lub rozwój działalności gospodarczej</w:t>
            </w: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1x 6 000 egz.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18 gmin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12 500,00 zł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Potencjalni wnioskodawcy, w tym głównie przedsiębiorcy, rolnicy, organizacje pozarządowe, mieszkańcy obszaru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Wydanie gazety „ECHA IZERSKIE”</w:t>
            </w:r>
          </w:p>
          <w:p w:rsidR="00410155" w:rsidRPr="00263C61" w:rsidRDefault="00410155" w:rsidP="0041015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Nakład gazety w ilości 6000 egzemplarzy bezpłatnych kolportowany jest do UG, PUP, MOPS, przedsiębiorców, rolników, organizacji pozarządowych , mieszkańców obszaru. Aktualne informacje umieszczone w gazecie wpłyną na większą aktywność osób , które będą chciały pozyskać dotację w ramach PROW 2014-2020. 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Informacja zawarta w Echach Izerskich jest ogólnodostępna, dociera do szerokiego grona mieszkańców,  wzrost osób poinformowanych o działaniach PROW2014-2020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Koszt jednostkowy gazety 2,08zł obejmuje koszt opracowania i druku, dostarczenia do siedziby LGD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DB318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263C61">
              <w:rPr>
                <w:b/>
                <w:strike/>
                <w:color w:val="FF0000"/>
                <w:sz w:val="20"/>
                <w:szCs w:val="20"/>
              </w:rPr>
              <w:t>15</w:t>
            </w:r>
          </w:p>
          <w:p w:rsidR="00410155" w:rsidRPr="00263C61" w:rsidRDefault="0041015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263C61">
              <w:rPr>
                <w:b/>
                <w:strike/>
                <w:color w:val="FF0000"/>
                <w:sz w:val="20"/>
                <w:szCs w:val="20"/>
              </w:rPr>
              <w:t>IV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Publikacja informacji o planowanym naborze - ogłoszenie konkursowe -  Rozwój działalności gospodarczych</w:t>
            </w:r>
          </w:p>
        </w:tc>
        <w:tc>
          <w:tcPr>
            <w:tcW w:w="1718" w:type="dxa"/>
          </w:tcPr>
          <w:p w:rsidR="00410155" w:rsidRPr="00263C61" w:rsidRDefault="00C6290F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Wysłanie informacji do </w:t>
            </w:r>
            <w:r w:rsidR="00410155" w:rsidRPr="00263C61">
              <w:rPr>
                <w:strike/>
                <w:color w:val="FF0000"/>
                <w:sz w:val="20"/>
                <w:szCs w:val="20"/>
              </w:rPr>
              <w:t>Zawieszeni</w:t>
            </w:r>
            <w:r w:rsidRPr="00263C61">
              <w:rPr>
                <w:strike/>
                <w:color w:val="FF0000"/>
                <w:sz w:val="20"/>
                <w:szCs w:val="20"/>
              </w:rPr>
              <w:t>a</w:t>
            </w:r>
            <w:r w:rsidR="00410155" w:rsidRPr="00263C61">
              <w:rPr>
                <w:strike/>
                <w:color w:val="FF0000"/>
                <w:sz w:val="20"/>
                <w:szCs w:val="20"/>
              </w:rPr>
              <w:t xml:space="preserve"> o planowany</w:t>
            </w:r>
            <w:r w:rsidRPr="00263C61">
              <w:rPr>
                <w:strike/>
                <w:color w:val="FF0000"/>
                <w:sz w:val="20"/>
                <w:szCs w:val="20"/>
              </w:rPr>
              <w:t>m</w:t>
            </w:r>
            <w:r w:rsidR="00410155" w:rsidRPr="00263C61">
              <w:rPr>
                <w:strike/>
                <w:color w:val="FF0000"/>
                <w:sz w:val="20"/>
                <w:szCs w:val="20"/>
              </w:rPr>
              <w:t xml:space="preserve"> w roku 201</w:t>
            </w:r>
            <w:r w:rsidRPr="00263C61">
              <w:rPr>
                <w:strike/>
                <w:color w:val="FF0000"/>
                <w:sz w:val="20"/>
                <w:szCs w:val="20"/>
              </w:rPr>
              <w:t>8</w:t>
            </w:r>
            <w:r w:rsidR="00410155" w:rsidRPr="00263C61">
              <w:rPr>
                <w:strike/>
                <w:color w:val="FF0000"/>
                <w:sz w:val="20"/>
                <w:szCs w:val="20"/>
              </w:rPr>
              <w:t xml:space="preserve"> naborach na 19 stronach (LGD i Gmin)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Informacja na tablicach ogłoszeń w Urzędach Gmin, PUP, ośrodkach kultury, sołectwach min. 18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Potencjalni beneficjenci operacji realizowanych w ramach LSR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Informacja na stronach internetowych 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Informacja na tablicach ogłoszeń 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Informacja na portalach społecznościowych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Artykuły w prasie Echa Izerskie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Lista mailingowa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Pełne ogłoszenie o naborze dostępne będzie na stronach internetowych LGD i Gmin.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Na tablicach ogłoszeń w urzędach Gmin, PUP, ośrodkach Kultury i sołectwach zamieszczona zostanie informacja o trwającym naborze i adres strony internetowej oraz siedziby LGD.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Informacje zawarte na portalach społecznościowych, tablicach, stronach www  są ogólnodostępne, wzrost osób poinformowanych o działaniach PROW2014-2020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Jest to działanie bez kosztowe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41015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263C61">
              <w:rPr>
                <w:b/>
                <w:strike/>
                <w:color w:val="FF0000"/>
                <w:sz w:val="20"/>
                <w:szCs w:val="20"/>
              </w:rPr>
              <w:t>1</w:t>
            </w:r>
            <w:r w:rsidR="00DB3185" w:rsidRPr="00263C61">
              <w:rPr>
                <w:b/>
                <w:strike/>
                <w:color w:val="FF0000"/>
                <w:sz w:val="20"/>
                <w:szCs w:val="20"/>
              </w:rPr>
              <w:t>6</w:t>
            </w:r>
          </w:p>
          <w:p w:rsidR="00410155" w:rsidRPr="00263C61" w:rsidRDefault="0041015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263C61">
              <w:rPr>
                <w:b/>
                <w:strike/>
                <w:color w:val="FF0000"/>
                <w:sz w:val="20"/>
                <w:szCs w:val="20"/>
              </w:rPr>
              <w:t xml:space="preserve">IV KWARTAŁ </w:t>
            </w:r>
            <w:r w:rsidRPr="00263C61">
              <w:rPr>
                <w:b/>
                <w:strike/>
                <w:color w:val="FF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Publikacja informacji o planowanym naborze - ogłoszenie konkursowe - </w:t>
            </w: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Zakładanie działalności gospodarczych</w:t>
            </w:r>
          </w:p>
        </w:tc>
        <w:tc>
          <w:tcPr>
            <w:tcW w:w="1718" w:type="dxa"/>
          </w:tcPr>
          <w:p w:rsidR="00410155" w:rsidRPr="00263C61" w:rsidRDefault="00C6290F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Wysłanie informacji do Zawieszenia o planowanym w </w:t>
            </w: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roku 2018 </w:t>
            </w:r>
            <w:r w:rsidR="00410155" w:rsidRPr="00263C61">
              <w:rPr>
                <w:strike/>
                <w:color w:val="FF0000"/>
                <w:sz w:val="20"/>
                <w:szCs w:val="20"/>
              </w:rPr>
              <w:t>naborach na 19 stronach (LGD i Gmin)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Informacja na tablicach ogłoszeń w Urzędach Gmin, PUP, MOPS, ośrodkach kultury, sołectwach min. 18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Bez kosztowo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Potencjalni beneficjenci operacji realizowanych </w:t>
            </w: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w ramach LSR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Informacja na stronach internetowych 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Informacja na tablicach ogłoszeń 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Informacja na portalach społecznościowych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Artykuły w prasie Echa Izerskie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Lista mailingowa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>Aplikacja mobilna Izery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Pełne ogłoszenie o naborze dostępne będzie na stronach internetowych LGD i Gmin.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Na tablicach ogłoszeń w urzędach Gmin, PUP, MOPS, ośrodkach Kultury i sołectwach zamieszczona zostanie informacja o trwającym naborze i adres strony internetowej oraz siedziby LGD.</w:t>
            </w: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</w:p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t xml:space="preserve">Informacja na portalach społecznościowych   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 xml:space="preserve">Informacje zawarte na portalach społecznościowych, tablicach, stronach www  </w:t>
            </w: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są ogólnodostępne, wzrost osób poinformowanych o działaniach PROW2014-2020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trike/>
                <w:color w:val="FF0000"/>
                <w:sz w:val="20"/>
                <w:szCs w:val="20"/>
              </w:rPr>
            </w:pPr>
            <w:r w:rsidRPr="00263C61">
              <w:rPr>
                <w:strike/>
                <w:color w:val="FF0000"/>
                <w:sz w:val="20"/>
                <w:szCs w:val="20"/>
              </w:rPr>
              <w:lastRenderedPageBreak/>
              <w:t>Jest to działanie bez kosztowe</w:t>
            </w:r>
          </w:p>
        </w:tc>
      </w:tr>
      <w:tr w:rsidR="00410155" w:rsidRPr="00263C61" w:rsidTr="00263C61">
        <w:tc>
          <w:tcPr>
            <w:tcW w:w="1101" w:type="dxa"/>
            <w:shd w:val="clear" w:color="auto" w:fill="D9D9D9" w:themeFill="background1" w:themeFillShade="D9"/>
          </w:tcPr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lastRenderedPageBreak/>
              <w:t>1</w:t>
            </w:r>
            <w:r w:rsidR="00DB3185" w:rsidRPr="00263C61">
              <w:rPr>
                <w:b/>
                <w:sz w:val="20"/>
                <w:szCs w:val="20"/>
              </w:rPr>
              <w:t>7</w:t>
            </w: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</w:p>
          <w:p w:rsidR="00410155" w:rsidRPr="00263C61" w:rsidRDefault="00410155" w:rsidP="00410155">
            <w:pPr>
              <w:jc w:val="center"/>
              <w:rPr>
                <w:b/>
                <w:sz w:val="20"/>
                <w:szCs w:val="20"/>
              </w:rPr>
            </w:pPr>
            <w:r w:rsidRPr="00263C61">
              <w:rPr>
                <w:b/>
                <w:sz w:val="20"/>
                <w:szCs w:val="20"/>
              </w:rPr>
              <w:t>IV KWARTAŁ 2017</w:t>
            </w:r>
          </w:p>
        </w:tc>
        <w:tc>
          <w:tcPr>
            <w:tcW w:w="1971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Badanie satysfakcji -Uzyskanie informacji zwrotnej nt. oceny jakości pomocy świadczonej przez LGD pod kątem konieczności przeprowadzenia ewentualnych korekt w tym zakresie</w:t>
            </w:r>
          </w:p>
        </w:tc>
        <w:tc>
          <w:tcPr>
            <w:tcW w:w="171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Liczba wypełnionych ankiet – min. 30 szt.</w:t>
            </w:r>
          </w:p>
        </w:tc>
        <w:tc>
          <w:tcPr>
            <w:tcW w:w="847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Bez kosztowo</w:t>
            </w:r>
          </w:p>
        </w:tc>
        <w:tc>
          <w:tcPr>
            <w:tcW w:w="1559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Beneficjenci korzystający z doradztwa</w:t>
            </w:r>
          </w:p>
        </w:tc>
        <w:tc>
          <w:tcPr>
            <w:tcW w:w="1843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- Ankieta online na oficjalnej stronie LGD,</w:t>
            </w:r>
          </w:p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- Ankiety po doradztwie, szkoleniu</w:t>
            </w:r>
          </w:p>
        </w:tc>
        <w:tc>
          <w:tcPr>
            <w:tcW w:w="2835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Ankieta na stronach jest elementem oceniającym jakość świadczonego doradztwa będzie ogólnodostępna dla wszystkich grup de faworyzowanych. Ankieta  dostępna również w biurze LGD w wersji papierowej.</w:t>
            </w:r>
          </w:p>
        </w:tc>
        <w:tc>
          <w:tcPr>
            <w:tcW w:w="226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 xml:space="preserve">Informację uzyskane z badania satysfakcji pozwolą na  oszacowanie jakości działań promocyjno-informacyjnych, doradczych  LGD. </w:t>
            </w:r>
          </w:p>
        </w:tc>
        <w:tc>
          <w:tcPr>
            <w:tcW w:w="1778" w:type="dxa"/>
          </w:tcPr>
          <w:p w:rsidR="00410155" w:rsidRPr="00263C61" w:rsidRDefault="00410155" w:rsidP="00410155">
            <w:pPr>
              <w:rPr>
                <w:sz w:val="20"/>
                <w:szCs w:val="20"/>
              </w:rPr>
            </w:pPr>
            <w:r w:rsidRPr="00263C61">
              <w:rPr>
                <w:sz w:val="20"/>
                <w:szCs w:val="20"/>
              </w:rPr>
              <w:t>Jest to działanie bez kosztowe</w:t>
            </w:r>
          </w:p>
        </w:tc>
      </w:tr>
    </w:tbl>
    <w:p w:rsidR="007E3949" w:rsidRDefault="007E3949" w:rsidP="003E53F9"/>
    <w:sectPr w:rsidR="007E3949" w:rsidSect="007E3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9"/>
    <w:rsid w:val="0003499D"/>
    <w:rsid w:val="000C0CB4"/>
    <w:rsid w:val="000E52EF"/>
    <w:rsid w:val="000E6EEA"/>
    <w:rsid w:val="001C586C"/>
    <w:rsid w:val="00203E97"/>
    <w:rsid w:val="00230CD1"/>
    <w:rsid w:val="00262226"/>
    <w:rsid w:val="00263C61"/>
    <w:rsid w:val="00297042"/>
    <w:rsid w:val="002A0706"/>
    <w:rsid w:val="002D18BB"/>
    <w:rsid w:val="002F4ABE"/>
    <w:rsid w:val="003E53F9"/>
    <w:rsid w:val="00410155"/>
    <w:rsid w:val="00415C3E"/>
    <w:rsid w:val="00461997"/>
    <w:rsid w:val="004B4D7F"/>
    <w:rsid w:val="00571192"/>
    <w:rsid w:val="006C64A3"/>
    <w:rsid w:val="0071414B"/>
    <w:rsid w:val="00714719"/>
    <w:rsid w:val="007855C7"/>
    <w:rsid w:val="007E3949"/>
    <w:rsid w:val="00874372"/>
    <w:rsid w:val="008951AF"/>
    <w:rsid w:val="00896143"/>
    <w:rsid w:val="008B32BB"/>
    <w:rsid w:val="00910B7D"/>
    <w:rsid w:val="00950581"/>
    <w:rsid w:val="009F0878"/>
    <w:rsid w:val="00AF33C0"/>
    <w:rsid w:val="00B2212C"/>
    <w:rsid w:val="00B70C24"/>
    <w:rsid w:val="00C22887"/>
    <w:rsid w:val="00C413D2"/>
    <w:rsid w:val="00C6290F"/>
    <w:rsid w:val="00CD1AD4"/>
    <w:rsid w:val="00D56D29"/>
    <w:rsid w:val="00DB3185"/>
    <w:rsid w:val="00DC7D0D"/>
    <w:rsid w:val="00DD141B"/>
    <w:rsid w:val="00E0412A"/>
    <w:rsid w:val="00E55B24"/>
    <w:rsid w:val="00E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562B-3E99-46A7-BACC-565803C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Agnieszka</cp:lastModifiedBy>
  <cp:revision>3</cp:revision>
  <cp:lastPrinted>2018-01-02T07:45:00Z</cp:lastPrinted>
  <dcterms:created xsi:type="dcterms:W3CDTF">2018-01-02T07:46:00Z</dcterms:created>
  <dcterms:modified xsi:type="dcterms:W3CDTF">2018-01-02T07:46:00Z</dcterms:modified>
</cp:coreProperties>
</file>